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43" w:rsidRDefault="002A6D7C">
      <w:r>
        <w:t xml:space="preserve">                                                                                                                                                                                                                                                                                                  </w:t>
      </w:r>
    </w:p>
    <w:p w:rsidR="00820B43" w:rsidRDefault="002A6D7C">
      <w:pPr>
        <w:tabs>
          <w:tab w:val="left" w:pos="2310"/>
        </w:tabs>
        <w:spacing w:line="360" w:lineRule="exact"/>
        <w:rPr>
          <w:rFonts w:ascii=".VnTimeH" w:hAnsi=".VnTimeH"/>
          <w:b/>
          <w:bCs/>
          <w:sz w:val="26"/>
          <w:szCs w:val="26"/>
        </w:rPr>
      </w:pPr>
      <w:r>
        <w:rPr>
          <w:rFonts w:ascii=".VnTimeH" w:hAnsi=".VnTimeH"/>
          <w:b/>
          <w:bCs/>
          <w:sz w:val="26"/>
          <w:szCs w:val="26"/>
        </w:rPr>
        <w:t xml:space="preserve">    </w:t>
      </w:r>
    </w:p>
    <w:p w:rsidR="00820B43" w:rsidRDefault="00820B43">
      <w:pPr>
        <w:tabs>
          <w:tab w:val="left" w:pos="2310"/>
        </w:tabs>
        <w:spacing w:line="360" w:lineRule="exact"/>
        <w:rPr>
          <w:rFonts w:ascii=".VnTimeH" w:hAnsi=".VnTimeH"/>
          <w:b/>
          <w:bCs/>
          <w:sz w:val="26"/>
          <w:szCs w:val="26"/>
        </w:rPr>
      </w:pPr>
    </w:p>
    <w:p w:rsidR="00820B43" w:rsidRDefault="002A6D7C">
      <w:pPr>
        <w:tabs>
          <w:tab w:val="left" w:pos="2310"/>
        </w:tabs>
        <w:spacing w:line="360" w:lineRule="exact"/>
        <w:ind w:firstLine="142"/>
        <w:rPr>
          <w:b/>
          <w:bCs/>
          <w:sz w:val="26"/>
          <w:szCs w:val="26"/>
        </w:rPr>
      </w:pPr>
      <w:r>
        <w:rPr>
          <w:b/>
          <w:bCs/>
          <w:sz w:val="26"/>
          <w:szCs w:val="26"/>
        </w:rPr>
        <w:t xml:space="preserve">   ỦY BAN NHÂN DÂN </w:t>
      </w:r>
      <w:r>
        <w:rPr>
          <w:sz w:val="26"/>
          <w:szCs w:val="26"/>
        </w:rPr>
        <w:t xml:space="preserve">                  </w:t>
      </w:r>
      <w:r>
        <w:rPr>
          <w:b/>
          <w:bCs/>
          <w:sz w:val="26"/>
          <w:szCs w:val="26"/>
        </w:rPr>
        <w:t xml:space="preserve">CỘNG HÒA XÃ HỘI CHỦ NGHĨA VIỆT NAM </w:t>
      </w:r>
    </w:p>
    <w:p w:rsidR="00820B43" w:rsidRDefault="002A6D7C">
      <w:pPr>
        <w:tabs>
          <w:tab w:val="left" w:pos="2310"/>
        </w:tabs>
        <w:spacing w:line="360" w:lineRule="exact"/>
        <w:rPr>
          <w:b/>
          <w:bCs/>
          <w:sz w:val="26"/>
          <w:szCs w:val="26"/>
        </w:rPr>
      </w:pPr>
      <w:r>
        <w:rPr>
          <w:b/>
          <w:bCs/>
          <w:sz w:val="26"/>
          <w:szCs w:val="26"/>
        </w:rPr>
        <w:t xml:space="preserve">     </w:t>
      </w:r>
      <w:r w:rsidR="00015D58">
        <w:rPr>
          <w:b/>
          <w:bCs/>
          <w:sz w:val="26"/>
          <w:szCs w:val="26"/>
        </w:rPr>
        <w:t xml:space="preserve">     XÃ SƠN LĨNH                                         </w:t>
      </w:r>
      <w:r>
        <w:rPr>
          <w:b/>
          <w:bCs/>
        </w:rPr>
        <w:t xml:space="preserve">Độc lập - Tự do - Hạnh phúc </w:t>
      </w:r>
    </w:p>
    <w:p w:rsidR="00820B43" w:rsidRDefault="002A6D7C">
      <w:pPr>
        <w:spacing w:line="420" w:lineRule="exact"/>
        <w:jc w:val="center"/>
      </w:pPr>
      <w:r>
        <w:rPr>
          <w:b/>
          <w:bCs/>
          <w:noProof/>
          <w:sz w:val="24"/>
        </w:rPr>
        <mc:AlternateContent>
          <mc:Choice Requires="wps">
            <w:drawing>
              <wp:anchor distT="0" distB="0" distL="114300" distR="114300" simplePos="0" relativeHeight="251677696" behindDoc="0" locked="0" layoutInCell="1" allowOverlap="1">
                <wp:simplePos x="0" y="0"/>
                <wp:positionH relativeFrom="column">
                  <wp:posOffset>3211830</wp:posOffset>
                </wp:positionH>
                <wp:positionV relativeFrom="paragraph">
                  <wp:posOffset>34290</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2.7pt" to="423.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"/>
            </w:pict>
          </mc:Fallback>
        </mc:AlternateContent>
      </w:r>
      <w:r>
        <w:rPr>
          <w:noProof/>
          <w:sz w:val="20"/>
        </w:rPr>
        <mc:AlternateContent>
          <mc:Choice Requires="wps">
            <w:drawing>
              <wp:anchor distT="0" distB="0" distL="114300" distR="114300" simplePos="0" relativeHeight="251676672" behindDoc="0" locked="0" layoutInCell="1" allowOverlap="1">
                <wp:simplePos x="0" y="0"/>
                <wp:positionH relativeFrom="column">
                  <wp:posOffset>577215</wp:posOffset>
                </wp:positionH>
                <wp:positionV relativeFrom="paragraph">
                  <wp:posOffset>34290</wp:posOffset>
                </wp:positionV>
                <wp:extent cx="666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D04017"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2.7pt" to="97.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pm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"/>
            </w:pict>
          </mc:Fallback>
        </mc:AlternateContent>
      </w:r>
    </w:p>
    <w:p w:rsidR="00820B43" w:rsidRPr="00ED5E04" w:rsidRDefault="002A6D7C">
      <w:pPr>
        <w:spacing w:line="420" w:lineRule="exact"/>
        <w:rPr>
          <w:lang w:val="vi-VN"/>
        </w:rPr>
      </w:pPr>
      <w:r>
        <w:t xml:space="preserve">        Số: </w:t>
      </w:r>
      <w:r w:rsidR="00E1200D">
        <w:rPr>
          <w:lang w:val="vi-VN"/>
        </w:rPr>
        <w:t>0</w:t>
      </w:r>
      <w:r w:rsidR="00E1200D">
        <w:t>9</w:t>
      </w:r>
      <w:r w:rsidR="00015D58">
        <w:t xml:space="preserve"> </w:t>
      </w:r>
      <w:r>
        <w:t xml:space="preserve">/QĐ-UBND                               </w:t>
      </w:r>
      <w:r w:rsidR="00015D58">
        <w:rPr>
          <w:i/>
          <w:iCs/>
        </w:rPr>
        <w:t>Sơn Lĩnh</w:t>
      </w:r>
      <w:r>
        <w:rPr>
          <w:i/>
          <w:iCs/>
        </w:rPr>
        <w:t xml:space="preserve">, ngày </w:t>
      </w:r>
      <w:r w:rsidR="00046745">
        <w:rPr>
          <w:i/>
          <w:iCs/>
          <w:lang w:val="vi-VN"/>
        </w:rPr>
        <w:t xml:space="preserve">  </w:t>
      </w:r>
      <w:r w:rsidR="00ED5E04">
        <w:rPr>
          <w:i/>
          <w:iCs/>
          <w:lang w:val="vi-VN"/>
        </w:rPr>
        <w:t>31</w:t>
      </w:r>
      <w:r>
        <w:rPr>
          <w:i/>
          <w:iCs/>
        </w:rPr>
        <w:t xml:space="preserve"> tháng </w:t>
      </w:r>
      <w:r w:rsidR="00ED5E04">
        <w:rPr>
          <w:i/>
          <w:iCs/>
          <w:lang w:val="vi-VN"/>
        </w:rPr>
        <w:t>01</w:t>
      </w:r>
      <w:r>
        <w:rPr>
          <w:i/>
          <w:iCs/>
        </w:rPr>
        <w:t xml:space="preserve"> năm 202</w:t>
      </w:r>
      <w:r w:rsidR="00ED5E04">
        <w:rPr>
          <w:i/>
          <w:iCs/>
          <w:lang w:val="vi-VN"/>
        </w:rPr>
        <w:t>3</w:t>
      </w:r>
    </w:p>
    <w:p w:rsidR="00820B43" w:rsidRDefault="00820B43">
      <w:bookmarkStart w:id="0" w:name="_GoBack"/>
      <w:bookmarkEnd w:id="0"/>
    </w:p>
    <w:p w:rsidR="00820B43" w:rsidRDefault="002A6D7C">
      <w:pPr>
        <w:ind w:left="-540" w:right="-360" w:hanging="180"/>
        <w:jc w:val="center"/>
        <w:rPr>
          <w:b/>
          <w:bCs/>
        </w:rPr>
      </w:pPr>
      <w:r>
        <w:rPr>
          <w:b/>
          <w:bCs/>
        </w:rPr>
        <w:t xml:space="preserve">QUYẾT ĐỊNH </w:t>
      </w:r>
    </w:p>
    <w:p w:rsidR="00820B43" w:rsidRDefault="002A6D7C">
      <w:pPr>
        <w:jc w:val="center"/>
        <w:rPr>
          <w:b/>
          <w:bCs/>
        </w:rPr>
      </w:pPr>
      <w:r>
        <w:rPr>
          <w:b/>
          <w:bCs/>
        </w:rPr>
        <w:t xml:space="preserve">Về việc công khai </w:t>
      </w:r>
      <w:r w:rsidR="00ED5E04">
        <w:rPr>
          <w:b/>
          <w:bCs/>
          <w:lang w:val="vi-VN"/>
        </w:rPr>
        <w:t>mua sắm tài sản công</w:t>
      </w:r>
      <w:r>
        <w:rPr>
          <w:b/>
          <w:bCs/>
          <w:lang w:val="vi-VN"/>
        </w:rPr>
        <w:t xml:space="preserve"> </w:t>
      </w:r>
      <w:r>
        <w:rPr>
          <w:b/>
          <w:bCs/>
        </w:rPr>
        <w:t>năm 2022</w:t>
      </w:r>
    </w:p>
    <w:p w:rsidR="00820B43" w:rsidRDefault="002A6D7C">
      <w:pPr>
        <w:jc w:val="center"/>
        <w:rPr>
          <w:sz w:val="14"/>
          <w:szCs w:val="14"/>
        </w:rPr>
      </w:pPr>
      <w:r>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2129790</wp:posOffset>
                </wp:positionH>
                <wp:positionV relativeFrom="paragraph">
                  <wp:posOffset>20320</wp:posOffset>
                </wp:positionV>
                <wp:extent cx="1771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1.6pt" to="30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9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p2w2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"/>
            </w:pict>
          </mc:Fallback>
        </mc:AlternateContent>
      </w:r>
    </w:p>
    <w:p w:rsidR="00820B43" w:rsidRDefault="00820B43">
      <w:pPr>
        <w:rPr>
          <w:sz w:val="2"/>
          <w:szCs w:val="18"/>
        </w:rPr>
      </w:pPr>
    </w:p>
    <w:p w:rsidR="00820B43" w:rsidRDefault="002A6D7C">
      <w:pPr>
        <w:spacing w:before="120" w:line="288" w:lineRule="auto"/>
        <w:jc w:val="center"/>
        <w:rPr>
          <w:b/>
          <w:bCs/>
        </w:rPr>
      </w:pPr>
      <w:r>
        <w:rPr>
          <w:b/>
          <w:bCs/>
        </w:rPr>
        <w:t xml:space="preserve">ỦY BAN NHÂN DÂN </w:t>
      </w:r>
      <w:r w:rsidR="00062D3A">
        <w:rPr>
          <w:b/>
          <w:bCs/>
        </w:rPr>
        <w:t>XÃ</w:t>
      </w:r>
    </w:p>
    <w:p w:rsidR="00820B43" w:rsidRDefault="00820B43">
      <w:pPr>
        <w:spacing w:before="120" w:line="288" w:lineRule="auto"/>
        <w:jc w:val="center"/>
        <w:rPr>
          <w:b/>
          <w:bCs/>
          <w:sz w:val="2"/>
        </w:rPr>
      </w:pPr>
    </w:p>
    <w:p w:rsidR="00820B43" w:rsidRPr="00062D3A" w:rsidRDefault="002A6D7C">
      <w:pPr>
        <w:spacing w:before="120" w:line="240" w:lineRule="exact"/>
        <w:ind w:firstLine="284"/>
        <w:jc w:val="both"/>
        <w:rPr>
          <w:i/>
        </w:rPr>
      </w:pPr>
      <w:r>
        <w:t xml:space="preserve"> </w:t>
      </w:r>
      <w:r w:rsidRPr="00062D3A">
        <w:tab/>
      </w:r>
      <w:r w:rsidRPr="00062D3A">
        <w:rPr>
          <w:i/>
        </w:rPr>
        <w:t>Căn cứ Luật tổ chức chính quyền địa phương ngày 19 tháng 06 năm 2015; Luật sửa đổi, bổ sung một số điều của Luật Tổ chức Chính phủ và Luật Tổ chức chính quyền địa phương ngày 22/11/2019;</w:t>
      </w:r>
    </w:p>
    <w:p w:rsidR="00820B43" w:rsidRPr="00062D3A" w:rsidRDefault="002A6D7C">
      <w:pPr>
        <w:spacing w:before="120" w:line="240" w:lineRule="exact"/>
        <w:ind w:firstLine="720"/>
        <w:jc w:val="both"/>
        <w:rPr>
          <w:i/>
        </w:rPr>
      </w:pPr>
      <w:r w:rsidRPr="00062D3A">
        <w:rPr>
          <w:i/>
        </w:rPr>
        <w:t>Căn cứ Luật ngân sách Nhà nước ngày 25/6/2015;</w:t>
      </w:r>
    </w:p>
    <w:p w:rsidR="00820B43" w:rsidRPr="00062D3A" w:rsidRDefault="002A6D7C">
      <w:pPr>
        <w:spacing w:before="120" w:line="240" w:lineRule="exact"/>
        <w:ind w:firstLine="720"/>
        <w:jc w:val="both"/>
        <w:rPr>
          <w:i/>
        </w:rPr>
      </w:pPr>
      <w:r w:rsidRPr="00062D3A">
        <w:rPr>
          <w:i/>
        </w:rPr>
        <w:t>Căn cứ Nghị định 163/2016/NĐ – CP ngày 21/12/2016 của Chính phủ quy định chi tiết thi hành một số điều của Luật ngân sách Nhà Nước;</w:t>
      </w:r>
    </w:p>
    <w:p w:rsidR="00820B43" w:rsidRPr="00062D3A" w:rsidRDefault="002A6D7C">
      <w:pPr>
        <w:spacing w:before="120" w:line="240" w:lineRule="exact"/>
        <w:ind w:firstLine="720"/>
        <w:jc w:val="both"/>
        <w:rPr>
          <w:i/>
        </w:rPr>
      </w:pPr>
      <w:r w:rsidRPr="00062D3A">
        <w:rPr>
          <w:i/>
        </w:rPr>
        <w:t>Căn cứ Thông tư số 343/2016/TT-BTC ngày 30/12/2016 của Bộ Tài chính về việc hướng dẫn thực hiện quy chế công khai ngân sách nhà nước đối với các cấp Ngân sách;</w:t>
      </w:r>
    </w:p>
    <w:p w:rsidR="00820B43" w:rsidRPr="00062D3A" w:rsidRDefault="002A6D7C">
      <w:pPr>
        <w:spacing w:before="120" w:line="240" w:lineRule="exact"/>
        <w:ind w:firstLine="720"/>
        <w:jc w:val="both"/>
        <w:rPr>
          <w:i/>
        </w:rPr>
      </w:pPr>
      <w:r w:rsidRPr="00062D3A">
        <w:rPr>
          <w:i/>
        </w:rPr>
        <w:t>Căn cứ Nghị quyết 163/2016/NĐ-CP ngày 21/12/2016 của Chính phủ quy định chi tiết thi hành 1 số điều của Luật ngân sách Nhà nước;</w:t>
      </w:r>
    </w:p>
    <w:p w:rsidR="00820B43" w:rsidRPr="00062D3A" w:rsidRDefault="002A6D7C">
      <w:pPr>
        <w:spacing w:before="120" w:line="240" w:lineRule="exact"/>
        <w:ind w:firstLine="720"/>
        <w:jc w:val="both"/>
        <w:rPr>
          <w:i/>
        </w:rPr>
      </w:pPr>
      <w:r w:rsidRPr="00062D3A">
        <w:rPr>
          <w:i/>
        </w:rPr>
        <w:t>Căn cứ Thông tư số 343/2016/TT-BTC ngày 30/12/2016 của Bộ Tài chính về việc hướng dẫn thực hiện quy chế công khai ngân sách nhà nước đối với các cấp ngân sách;</w:t>
      </w:r>
    </w:p>
    <w:p w:rsidR="00B3633E" w:rsidRPr="00062D3A" w:rsidRDefault="00B3633E" w:rsidP="00B3633E">
      <w:pPr>
        <w:spacing w:before="120" w:line="240" w:lineRule="exact"/>
        <w:ind w:firstLine="720"/>
        <w:jc w:val="both"/>
        <w:rPr>
          <w:i/>
        </w:rPr>
      </w:pPr>
      <w:r w:rsidRPr="00062D3A">
        <w:rPr>
          <w:i/>
        </w:rPr>
        <w:t xml:space="preserve">Căn cứ Thông tư số 144/2017/TT-BTC ngày 29/12/2017 của Bộ Tài chính về việc hướng dẫn một số nội dung của Nghị định số 151/NĐ-CP, ngày 26/12/2017 của Chính Phủ quy định chi tiết một số điều của Luật quản lý sử dụng tài sản công; </w:t>
      </w:r>
    </w:p>
    <w:p w:rsidR="00B3633E" w:rsidRPr="00062D3A" w:rsidRDefault="00B3633E" w:rsidP="00B3633E">
      <w:pPr>
        <w:spacing w:before="120" w:line="240" w:lineRule="exact"/>
        <w:ind w:firstLine="720"/>
        <w:jc w:val="both"/>
        <w:rPr>
          <w:i/>
        </w:rPr>
      </w:pPr>
      <w:r w:rsidRPr="00062D3A">
        <w:rPr>
          <w:i/>
        </w:rPr>
        <w:t>Xết đề nghị của Công chức TC-KT,</w:t>
      </w:r>
    </w:p>
    <w:p w:rsidR="00820B43" w:rsidRDefault="00820B43">
      <w:pPr>
        <w:spacing w:before="120" w:line="240" w:lineRule="exact"/>
        <w:ind w:firstLine="720"/>
        <w:jc w:val="both"/>
        <w:rPr>
          <w:i/>
          <w:sz w:val="27"/>
          <w:szCs w:val="27"/>
        </w:rPr>
      </w:pPr>
    </w:p>
    <w:p w:rsidR="00820B43" w:rsidRDefault="002A6D7C">
      <w:pPr>
        <w:spacing w:before="120" w:line="240" w:lineRule="exact"/>
        <w:ind w:firstLine="720"/>
        <w:jc w:val="center"/>
        <w:rPr>
          <w:b/>
          <w:sz w:val="27"/>
          <w:szCs w:val="27"/>
        </w:rPr>
      </w:pPr>
      <w:r>
        <w:rPr>
          <w:b/>
          <w:sz w:val="27"/>
          <w:szCs w:val="27"/>
        </w:rPr>
        <w:t>QUYẾT ĐỊNH:</w:t>
      </w:r>
    </w:p>
    <w:p w:rsidR="00820B43" w:rsidRDefault="00820B43">
      <w:pPr>
        <w:spacing w:before="120" w:line="240" w:lineRule="exact"/>
        <w:ind w:firstLine="720"/>
        <w:jc w:val="center"/>
        <w:rPr>
          <w:b/>
          <w:sz w:val="27"/>
          <w:szCs w:val="27"/>
        </w:rPr>
      </w:pPr>
    </w:p>
    <w:p w:rsidR="00820B43" w:rsidRPr="00062D3A" w:rsidRDefault="002A6D7C">
      <w:pPr>
        <w:spacing w:before="120" w:line="240" w:lineRule="exact"/>
        <w:ind w:firstLine="720"/>
        <w:jc w:val="both"/>
      </w:pPr>
      <w:proofErr w:type="gramStart"/>
      <w:r w:rsidRPr="00062D3A">
        <w:rPr>
          <w:b/>
        </w:rPr>
        <w:t>Điều 1</w:t>
      </w:r>
      <w:r w:rsidRPr="00062D3A">
        <w:t>.</w:t>
      </w:r>
      <w:proofErr w:type="gramEnd"/>
      <w:r w:rsidRPr="00062D3A">
        <w:t xml:space="preserve"> </w:t>
      </w:r>
      <w:r w:rsidR="00B3633E" w:rsidRPr="00062D3A">
        <w:t>Công</w:t>
      </w:r>
      <w:r w:rsidR="00015D58" w:rsidRPr="00062D3A">
        <w:t xml:space="preserve"> khai số liệu tình hình quản lý, sử dụng </w:t>
      </w:r>
      <w:r w:rsidR="00B3633E" w:rsidRPr="00062D3A">
        <w:t>tài sản</w:t>
      </w:r>
      <w:r w:rsidRPr="00062D3A">
        <w:t xml:space="preserve"> </w:t>
      </w:r>
      <w:r w:rsidR="00015D58" w:rsidRPr="00062D3A">
        <w:t>nhà nước năm 2022 (Đính kèm 0</w:t>
      </w:r>
      <w:r w:rsidR="00E33C15">
        <w:rPr>
          <w:lang w:val="vi-VN"/>
        </w:rPr>
        <w:t>5</w:t>
      </w:r>
      <w:r w:rsidR="00015D58" w:rsidRPr="00062D3A">
        <w:t xml:space="preserve"> biểu Mẫu 09a /CK-TSC;</w:t>
      </w:r>
      <w:r w:rsidR="00E33C15" w:rsidRPr="00E33C15">
        <w:t xml:space="preserve"> </w:t>
      </w:r>
      <w:r w:rsidR="00E33C15" w:rsidRPr="00062D3A">
        <w:t>Mẫu 09</w:t>
      </w:r>
      <w:r w:rsidR="00E33C15">
        <w:rPr>
          <w:lang w:val="vi-VN"/>
        </w:rPr>
        <w:t>b</w:t>
      </w:r>
      <w:r w:rsidR="00E33C15" w:rsidRPr="00062D3A">
        <w:t xml:space="preserve"> /CK-TSC</w:t>
      </w:r>
      <w:r w:rsidR="00E33C15">
        <w:rPr>
          <w:lang w:val="vi-VN"/>
        </w:rPr>
        <w:t xml:space="preserve">; </w:t>
      </w:r>
      <w:r w:rsidR="00E33C15" w:rsidRPr="00062D3A">
        <w:t>Mẫu 09</w:t>
      </w:r>
      <w:r w:rsidR="00E33C15">
        <w:rPr>
          <w:lang w:val="vi-VN"/>
        </w:rPr>
        <w:t>c</w:t>
      </w:r>
      <w:r w:rsidR="00E33C15" w:rsidRPr="00062D3A">
        <w:t xml:space="preserve"> /CK-TSC</w:t>
      </w:r>
      <w:r w:rsidR="00E33C15" w:rsidRPr="00E33C15">
        <w:t xml:space="preserve"> </w:t>
      </w:r>
      <w:r w:rsidR="00015D58" w:rsidRPr="00062D3A">
        <w:t>Mấu số 10a/CK-TSC; Mấu số 10b/CK-TSC</w:t>
      </w:r>
    </w:p>
    <w:p w:rsidR="00820B43" w:rsidRPr="00062D3A" w:rsidRDefault="002A6D7C">
      <w:pPr>
        <w:spacing w:before="120" w:line="240" w:lineRule="exact"/>
        <w:ind w:firstLine="720"/>
        <w:jc w:val="both"/>
      </w:pPr>
      <w:proofErr w:type="gramStart"/>
      <w:r w:rsidRPr="00062D3A">
        <w:rPr>
          <w:b/>
        </w:rPr>
        <w:t>Điều 2</w:t>
      </w:r>
      <w:r w:rsidRPr="00062D3A">
        <w:t>.</w:t>
      </w:r>
      <w:proofErr w:type="gramEnd"/>
      <w:r w:rsidRPr="00062D3A">
        <w:t xml:space="preserve"> </w:t>
      </w:r>
      <w:proofErr w:type="gramStart"/>
      <w:r w:rsidRPr="00062D3A">
        <w:t>Quyết định này có hiệu lực kể từ ngày ký.</w:t>
      </w:r>
      <w:proofErr w:type="gramEnd"/>
    </w:p>
    <w:p w:rsidR="00820B43" w:rsidRPr="00062D3A" w:rsidRDefault="002A6D7C">
      <w:pPr>
        <w:spacing w:before="120" w:line="240" w:lineRule="exact"/>
        <w:ind w:firstLine="720"/>
        <w:jc w:val="both"/>
      </w:pPr>
      <w:r w:rsidRPr="00062D3A">
        <w:t xml:space="preserve">Văn </w:t>
      </w:r>
      <w:r w:rsidR="00ED5E04" w:rsidRPr="00062D3A">
        <w:t xml:space="preserve">phòng UBND </w:t>
      </w:r>
      <w:r w:rsidR="00015D58" w:rsidRPr="00062D3A">
        <w:t>xã</w:t>
      </w:r>
      <w:r w:rsidR="00ED5E04" w:rsidRPr="00062D3A">
        <w:t xml:space="preserve">, </w:t>
      </w:r>
      <w:r w:rsidR="00015D58" w:rsidRPr="00062D3A">
        <w:t>Công chức TC-KT</w:t>
      </w:r>
      <w:r w:rsidRPr="00062D3A">
        <w:t>, các tổ chức có liên quan</w:t>
      </w:r>
      <w:r w:rsidR="00ED5E04" w:rsidRPr="00062D3A">
        <w:rPr>
          <w:lang w:val="vi-VN"/>
        </w:rPr>
        <w:t xml:space="preserve"> </w:t>
      </w:r>
      <w:r w:rsidRPr="00062D3A">
        <w:t>tổ chức thực hiện quyết định này</w:t>
      </w:r>
      <w:proofErr w:type="gramStart"/>
      <w:r w:rsidRPr="00062D3A">
        <w:t>./</w:t>
      </w:r>
      <w:proofErr w:type="gramEnd"/>
      <w:r w:rsidRPr="00062D3A">
        <w:t>.</w:t>
      </w:r>
    </w:p>
    <w:p w:rsidR="00820B43" w:rsidRPr="00062D3A" w:rsidRDefault="00820B43">
      <w:pPr>
        <w:spacing w:line="340" w:lineRule="exact"/>
        <w:ind w:firstLine="720"/>
        <w:jc w:val="both"/>
      </w:pPr>
    </w:p>
    <w:p w:rsidR="00820B43" w:rsidRDefault="002A6D7C">
      <w:pPr>
        <w:spacing w:line="257" w:lineRule="auto"/>
        <w:jc w:val="both"/>
        <w:rPr>
          <w:sz w:val="2"/>
          <w:szCs w:val="2"/>
        </w:rPr>
      </w:pPr>
      <w:r>
        <w:rPr>
          <w:b/>
        </w:rPr>
        <w:tab/>
      </w:r>
    </w:p>
    <w:tbl>
      <w:tblPr>
        <w:tblW w:w="9632" w:type="dxa"/>
        <w:tblInd w:w="108" w:type="dxa"/>
        <w:tblLayout w:type="fixed"/>
        <w:tblLook w:val="0000" w:firstRow="0" w:lastRow="0" w:firstColumn="0" w:lastColumn="0" w:noHBand="0" w:noVBand="0"/>
      </w:tblPr>
      <w:tblGrid>
        <w:gridCol w:w="3895"/>
        <w:gridCol w:w="5737"/>
      </w:tblGrid>
      <w:tr w:rsidR="00820B43">
        <w:trPr>
          <w:trHeight w:val="2682"/>
        </w:trPr>
        <w:tc>
          <w:tcPr>
            <w:tcW w:w="3895" w:type="dxa"/>
          </w:tcPr>
          <w:p w:rsidR="00820B43" w:rsidRDefault="002A6D7C">
            <w:pPr>
              <w:jc w:val="both"/>
              <w:rPr>
                <w:b/>
                <w:bCs/>
                <w:i/>
                <w:iCs/>
                <w:sz w:val="24"/>
              </w:rPr>
            </w:pPr>
            <w:r>
              <w:rPr>
                <w:b/>
                <w:bCs/>
                <w:i/>
                <w:iCs/>
              </w:rPr>
              <w:t xml:space="preserve">  </w:t>
            </w:r>
            <w:r>
              <w:rPr>
                <w:b/>
                <w:bCs/>
                <w:i/>
                <w:iCs/>
                <w:sz w:val="24"/>
              </w:rPr>
              <w:t>Nơi nhận:</w:t>
            </w:r>
          </w:p>
          <w:p w:rsidR="00820B43" w:rsidRDefault="002A6D7C">
            <w:pPr>
              <w:jc w:val="both"/>
              <w:rPr>
                <w:sz w:val="22"/>
                <w:szCs w:val="22"/>
              </w:rPr>
            </w:pPr>
            <w:r>
              <w:rPr>
                <w:noProof/>
              </w:rPr>
              <mc:AlternateContent>
                <mc:Choice Requires="wps">
                  <w:drawing>
                    <wp:anchor distT="0" distB="0" distL="114300" distR="114300" simplePos="0" relativeHeight="251687936" behindDoc="0" locked="0" layoutInCell="0" allowOverlap="1">
                      <wp:simplePos x="0" y="0"/>
                      <wp:positionH relativeFrom="column">
                        <wp:posOffset>289560</wp:posOffset>
                      </wp:positionH>
                      <wp:positionV relativeFrom="paragraph">
                        <wp:posOffset>125095</wp:posOffset>
                      </wp:positionV>
                      <wp:extent cx="0" cy="0"/>
                      <wp:effectExtent l="13335" t="10795" r="571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B+5R&#10;zRYCAAAwBAAADgAAAAAAAAAAAAAAAAAuAgAAZHJzL2Uyb0RvYy54bWxQSwECLQAUAAYACAAAACEA&#10;5q35zNkAAAAHAQAADwAAAAAAAAAAAAAAAABwBAAAZHJzL2Rvd25yZXYueG1sUEsFBgAAAAAEAAQA&#10;8wAAAHYFAAAAAA==&#10;" o:allowincell="f"/>
                  </w:pict>
                </mc:Fallback>
              </mc:AlternateContent>
            </w:r>
            <w:r>
              <w:rPr>
                <w:sz w:val="22"/>
                <w:szCs w:val="22"/>
              </w:rPr>
              <w:t>- UBND huyện;</w:t>
            </w:r>
          </w:p>
          <w:p w:rsidR="00820B43" w:rsidRDefault="002A6D7C">
            <w:pPr>
              <w:jc w:val="both"/>
              <w:rPr>
                <w:sz w:val="22"/>
                <w:szCs w:val="22"/>
              </w:rPr>
            </w:pPr>
            <w:r>
              <w:rPr>
                <w:sz w:val="22"/>
                <w:szCs w:val="22"/>
              </w:rPr>
              <w:t>- Phòng Tài chính huyện;</w:t>
            </w:r>
          </w:p>
          <w:p w:rsidR="00820B43" w:rsidRDefault="002A6D7C" w:rsidP="00B3633E">
            <w:pPr>
              <w:jc w:val="both"/>
              <w:rPr>
                <w:sz w:val="24"/>
              </w:rPr>
            </w:pPr>
            <w:r>
              <w:rPr>
                <w:sz w:val="22"/>
                <w:szCs w:val="22"/>
              </w:rPr>
              <w:t>-  Lưu: V</w:t>
            </w:r>
            <w:r w:rsidR="00B3633E">
              <w:rPr>
                <w:sz w:val="22"/>
                <w:szCs w:val="22"/>
              </w:rPr>
              <w:t>P</w:t>
            </w:r>
            <w:r>
              <w:rPr>
                <w:sz w:val="22"/>
                <w:szCs w:val="22"/>
              </w:rPr>
              <w:t>, KT.</w:t>
            </w:r>
          </w:p>
        </w:tc>
        <w:tc>
          <w:tcPr>
            <w:tcW w:w="5737" w:type="dxa"/>
          </w:tcPr>
          <w:p w:rsidR="00820B43" w:rsidRDefault="002A6D7C">
            <w:pPr>
              <w:jc w:val="center"/>
              <w:rPr>
                <w:b/>
                <w:bCs/>
              </w:rPr>
            </w:pPr>
            <w:r>
              <w:rPr>
                <w:b/>
                <w:bCs/>
              </w:rPr>
              <w:t xml:space="preserve">     TM. UỶ BAN NHÂN DÂN</w:t>
            </w:r>
          </w:p>
          <w:p w:rsidR="00820B43" w:rsidRDefault="002A6D7C">
            <w:pPr>
              <w:rPr>
                <w:b/>
                <w:bCs/>
              </w:rPr>
            </w:pPr>
            <w:r>
              <w:rPr>
                <w:b/>
                <w:bCs/>
              </w:rPr>
              <w:t xml:space="preserve">                                CHỦ TỊCH</w:t>
            </w:r>
          </w:p>
          <w:p w:rsidR="00820B43" w:rsidRDefault="00820B43"/>
          <w:p w:rsidR="00820B43" w:rsidRDefault="00820B43"/>
          <w:p w:rsidR="00820B43" w:rsidRDefault="00820B43"/>
          <w:p w:rsidR="00820B43" w:rsidRDefault="002A6D7C">
            <w:pPr>
              <w:tabs>
                <w:tab w:val="left" w:pos="1935"/>
              </w:tabs>
            </w:pPr>
            <w:r>
              <w:t xml:space="preserve">  </w:t>
            </w:r>
          </w:p>
          <w:p w:rsidR="00015D58" w:rsidRDefault="00B3633E">
            <w:pPr>
              <w:tabs>
                <w:tab w:val="left" w:pos="1935"/>
              </w:tabs>
            </w:pPr>
            <w:r>
              <w:t xml:space="preserve">                             </w:t>
            </w:r>
          </w:p>
          <w:p w:rsidR="00820B43" w:rsidRPr="00015D58" w:rsidRDefault="00015D58">
            <w:pPr>
              <w:tabs>
                <w:tab w:val="left" w:pos="1935"/>
              </w:tabs>
              <w:rPr>
                <w:b/>
              </w:rPr>
            </w:pPr>
            <w:r>
              <w:t xml:space="preserve">                         </w:t>
            </w:r>
            <w:r w:rsidR="00B3633E">
              <w:t xml:space="preserve"> </w:t>
            </w:r>
            <w:r w:rsidR="00B3633E" w:rsidRPr="00015D58">
              <w:rPr>
                <w:b/>
              </w:rPr>
              <w:t>Nguyễn Minh Tuấn</w:t>
            </w:r>
            <w:r w:rsidR="002A6D7C" w:rsidRPr="00015D58">
              <w:rPr>
                <w:b/>
                <w:bCs/>
              </w:rPr>
              <w:t xml:space="preserve"> </w:t>
            </w:r>
          </w:p>
        </w:tc>
      </w:tr>
    </w:tbl>
    <w:p w:rsidR="00820B43" w:rsidRDefault="002A6D7C">
      <w:r>
        <w:lastRenderedPageBreak/>
        <w:t xml:space="preserve"> </w:t>
      </w:r>
    </w:p>
    <w:p w:rsidR="00820B43" w:rsidRDefault="00820B43"/>
    <w:p w:rsidR="00820B43" w:rsidRDefault="00820B43"/>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B3633E" w:rsidRDefault="00B3633E"/>
    <w:p w:rsidR="00820B43" w:rsidRDefault="002A6D7C">
      <w:pPr>
        <w:tabs>
          <w:tab w:val="left" w:pos="2310"/>
        </w:tabs>
        <w:spacing w:line="360" w:lineRule="exact"/>
        <w:rPr>
          <w:b/>
          <w:bCs/>
          <w:sz w:val="26"/>
          <w:szCs w:val="26"/>
        </w:rPr>
      </w:pPr>
      <w:r>
        <w:rPr>
          <w:b/>
          <w:bCs/>
          <w:sz w:val="26"/>
          <w:szCs w:val="26"/>
        </w:rPr>
        <w:t xml:space="preserve">   ỦY BAN NHÂN DÂN </w:t>
      </w:r>
      <w:r>
        <w:rPr>
          <w:sz w:val="26"/>
          <w:szCs w:val="26"/>
        </w:rPr>
        <w:t xml:space="preserve">                     </w:t>
      </w:r>
      <w:r>
        <w:rPr>
          <w:b/>
          <w:bCs/>
          <w:sz w:val="26"/>
          <w:szCs w:val="26"/>
        </w:rPr>
        <w:t xml:space="preserve">CỘNG HÒA XÃ HỘI CHỦ NGHĨA VIỆT NAM </w:t>
      </w:r>
    </w:p>
    <w:p w:rsidR="00820B43" w:rsidRDefault="002A6D7C">
      <w:pPr>
        <w:tabs>
          <w:tab w:val="left" w:pos="2310"/>
        </w:tabs>
        <w:spacing w:line="360" w:lineRule="exact"/>
        <w:rPr>
          <w:b/>
          <w:bCs/>
          <w:sz w:val="26"/>
          <w:szCs w:val="26"/>
        </w:rPr>
      </w:pPr>
      <w:r>
        <w:rPr>
          <w:b/>
          <w:bCs/>
          <w:sz w:val="26"/>
          <w:szCs w:val="26"/>
        </w:rPr>
        <w:t xml:space="preserve">   THỊ TRẤN TÂY SƠN</w:t>
      </w:r>
      <w:r>
        <w:rPr>
          <w:sz w:val="26"/>
          <w:szCs w:val="26"/>
        </w:rPr>
        <w:t xml:space="preserve">                                      </w:t>
      </w:r>
      <w:r>
        <w:rPr>
          <w:b/>
          <w:bCs/>
        </w:rPr>
        <w:t xml:space="preserve">Độc lập - Tự do - Hạnh phúc </w:t>
      </w:r>
    </w:p>
    <w:p w:rsidR="00820B43" w:rsidRDefault="002A6D7C">
      <w:pPr>
        <w:spacing w:line="420" w:lineRule="exact"/>
        <w:jc w:val="center"/>
      </w:pPr>
      <w:r>
        <w:rPr>
          <w:b/>
          <w:bCs/>
          <w:noProof/>
          <w:sz w:val="24"/>
        </w:rPr>
        <mc:AlternateContent>
          <mc:Choice Requires="wps">
            <w:drawing>
              <wp:anchor distT="0" distB="0" distL="114300" distR="114300" simplePos="0" relativeHeight="251685888" behindDoc="0" locked="0" layoutInCell="1" allowOverlap="1">
                <wp:simplePos x="0" y="0"/>
                <wp:positionH relativeFrom="column">
                  <wp:posOffset>3310890</wp:posOffset>
                </wp:positionH>
                <wp:positionV relativeFrom="paragraph">
                  <wp:posOffset>34290</wp:posOffset>
                </wp:positionV>
                <wp:extent cx="21031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2.7pt" to="42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6VM2g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"/>
            </w:pict>
          </mc:Fallback>
        </mc:AlternateContent>
      </w:r>
      <w:r>
        <w:rPr>
          <w:noProof/>
          <w:sz w:val="20"/>
        </w:rPr>
        <mc:AlternateContent>
          <mc:Choice Requires="wps">
            <w:drawing>
              <wp:anchor distT="0" distB="0" distL="114300" distR="114300" simplePos="0" relativeHeight="251684864" behindDoc="0" locked="0" layoutInCell="1" allowOverlap="1">
                <wp:simplePos x="0" y="0"/>
                <wp:positionH relativeFrom="column">
                  <wp:posOffset>577215</wp:posOffset>
                </wp:positionH>
                <wp:positionV relativeFrom="paragraph">
                  <wp:posOffset>34290</wp:posOffset>
                </wp:positionV>
                <wp:extent cx="6667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6BC6CB"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2.7pt" to="97.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jk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A+nz/NoI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"/>
            </w:pict>
          </mc:Fallback>
        </mc:AlternateContent>
      </w:r>
    </w:p>
    <w:p w:rsidR="00820B43" w:rsidRDefault="002A6D7C">
      <w:pPr>
        <w:spacing w:line="440" w:lineRule="atLeast"/>
        <w:rPr>
          <w:sz w:val="18"/>
        </w:rPr>
      </w:pPr>
      <w:r>
        <w:t xml:space="preserve"> </w:t>
      </w:r>
      <w:r>
        <w:rPr>
          <w:sz w:val="18"/>
        </w:rPr>
        <w:t xml:space="preserve">                                                              </w:t>
      </w:r>
    </w:p>
    <w:p w:rsidR="00820B43" w:rsidRDefault="002A6D7C">
      <w:pPr>
        <w:pStyle w:val="Heading1"/>
        <w:tabs>
          <w:tab w:val="left" w:pos="1791"/>
        </w:tabs>
        <w:spacing w:line="380" w:lineRule="atLeast"/>
        <w:rPr>
          <w:rFonts w:ascii="Times New Roman" w:hAnsi="Times New Roman"/>
          <w:sz w:val="28"/>
          <w:szCs w:val="28"/>
        </w:rPr>
      </w:pPr>
      <w:r>
        <w:rPr>
          <w:rFonts w:ascii="Times New Roman" w:hAnsi="Times New Roman"/>
          <w:sz w:val="28"/>
          <w:szCs w:val="28"/>
        </w:rPr>
        <w:t>BIÊN BẢN</w:t>
      </w:r>
    </w:p>
    <w:p w:rsidR="00820B43" w:rsidRDefault="002A6D7C">
      <w:pPr>
        <w:jc w:val="center"/>
        <w:rPr>
          <w:b/>
          <w:bCs/>
        </w:rPr>
      </w:pPr>
      <w:r>
        <w:rPr>
          <w:b/>
        </w:rPr>
        <w:t xml:space="preserve">Niêm yết </w:t>
      </w:r>
      <w:r>
        <w:rPr>
          <w:b/>
          <w:bCs/>
        </w:rPr>
        <w:t xml:space="preserve">công khai </w:t>
      </w:r>
      <w:r w:rsidR="00CA3644">
        <w:rPr>
          <w:b/>
          <w:bCs/>
          <w:lang w:val="vi-VN"/>
        </w:rPr>
        <w:t>mua sắm tài sản công</w:t>
      </w:r>
      <w:r>
        <w:rPr>
          <w:b/>
          <w:bCs/>
          <w:lang w:val="vi-VN"/>
        </w:rPr>
        <w:t xml:space="preserve"> </w:t>
      </w:r>
      <w:r>
        <w:rPr>
          <w:b/>
          <w:bCs/>
        </w:rPr>
        <w:t>năm 2022</w:t>
      </w:r>
    </w:p>
    <w:p w:rsidR="00820B43" w:rsidRDefault="002A6D7C">
      <w:pPr>
        <w:jc w:val="center"/>
        <w:rPr>
          <w:b/>
          <w:bCs/>
        </w:rPr>
      </w:pPr>
      <w:r>
        <w:rPr>
          <w:noProof/>
        </w:rPr>
        <mc:AlternateContent>
          <mc:Choice Requires="wps">
            <w:drawing>
              <wp:anchor distT="0" distB="0" distL="114300" distR="114300" simplePos="0" relativeHeight="251682816" behindDoc="0" locked="0" layoutInCell="1" allowOverlap="1">
                <wp:simplePos x="0" y="0"/>
                <wp:positionH relativeFrom="column">
                  <wp:posOffset>2148840</wp:posOffset>
                </wp:positionH>
                <wp:positionV relativeFrom="paragraph">
                  <wp:posOffset>38100</wp:posOffset>
                </wp:positionV>
                <wp:extent cx="1917700"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2pt,3pt" to="32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" strokecolor="#4579b8 [3044]"/>
            </w:pict>
          </mc:Fallback>
        </mc:AlternateContent>
      </w:r>
    </w:p>
    <w:p w:rsidR="00820B43" w:rsidRDefault="00820B43">
      <w:pPr>
        <w:spacing w:line="380" w:lineRule="exact"/>
        <w:ind w:firstLine="720"/>
        <w:jc w:val="both"/>
        <w:rPr>
          <w:b/>
        </w:rPr>
      </w:pPr>
    </w:p>
    <w:p w:rsidR="00820B43" w:rsidRPr="00CA3644" w:rsidRDefault="002A6D7C">
      <w:pPr>
        <w:spacing w:line="380" w:lineRule="exact"/>
        <w:ind w:firstLine="720"/>
        <w:jc w:val="both"/>
        <w:rPr>
          <w:lang w:val="vi-VN"/>
        </w:rPr>
      </w:pPr>
      <w:r>
        <w:rPr>
          <w:b/>
        </w:rPr>
        <w:t>I. Th</w:t>
      </w:r>
      <w:r>
        <w:rPr>
          <w:b/>
          <w:lang w:val="vi-VN"/>
        </w:rPr>
        <w:t>ời gian</w:t>
      </w:r>
      <w:r>
        <w:t xml:space="preserve">: vào hồi </w:t>
      </w:r>
      <w:r w:rsidR="00CA3644">
        <w:rPr>
          <w:lang w:val="vi-VN"/>
        </w:rPr>
        <w:t>8</w:t>
      </w:r>
      <w:r>
        <w:t xml:space="preserve"> h00 phút ngày </w:t>
      </w:r>
      <w:r w:rsidR="00CA3644">
        <w:rPr>
          <w:lang w:val="vi-VN"/>
        </w:rPr>
        <w:t>30</w:t>
      </w:r>
      <w:r>
        <w:t xml:space="preserve"> tháng </w:t>
      </w:r>
      <w:r w:rsidR="00CA3644">
        <w:rPr>
          <w:lang w:val="vi-VN"/>
        </w:rPr>
        <w:t>01</w:t>
      </w:r>
      <w:r>
        <w:t xml:space="preserve"> năm 202</w:t>
      </w:r>
      <w:r w:rsidR="00CA3644">
        <w:rPr>
          <w:lang w:val="vi-VN"/>
        </w:rPr>
        <w:t>3</w:t>
      </w:r>
    </w:p>
    <w:p w:rsidR="00820B43" w:rsidRDefault="002A6D7C">
      <w:pPr>
        <w:spacing w:line="380" w:lineRule="exact"/>
        <w:ind w:firstLine="720"/>
        <w:jc w:val="both"/>
      </w:pPr>
      <w:r>
        <w:rPr>
          <w:b/>
        </w:rPr>
        <w:t>II. Địa điểm</w:t>
      </w:r>
      <w:r>
        <w:t>: Tại Trụ sở Uỷ ban nhân dân thị trấn Tây Sơn</w:t>
      </w:r>
    </w:p>
    <w:p w:rsidR="00820B43" w:rsidRDefault="002A6D7C">
      <w:pPr>
        <w:spacing w:line="380" w:lineRule="exact"/>
        <w:ind w:firstLine="720"/>
        <w:jc w:val="both"/>
      </w:pPr>
      <w:r>
        <w:rPr>
          <w:b/>
        </w:rPr>
        <w:t>III. Thành phần</w:t>
      </w:r>
      <w:r>
        <w:t xml:space="preserve">: Gồm toàn thể cán bộ, công chức Uỷ ban nhân dân, </w:t>
      </w:r>
      <w:proofErr w:type="gramStart"/>
      <w:r>
        <w:t>6</w:t>
      </w:r>
      <w:proofErr w:type="gramEnd"/>
      <w:r>
        <w:t xml:space="preserve"> tổ trưởng tổ dân phố trên địa bàn thị trấn.</w:t>
      </w:r>
    </w:p>
    <w:p w:rsidR="00820B43" w:rsidRDefault="002A6D7C">
      <w:pPr>
        <w:spacing w:line="380" w:lineRule="exact"/>
        <w:ind w:firstLine="720"/>
        <w:jc w:val="both"/>
        <w:rPr>
          <w:b/>
        </w:rPr>
      </w:pPr>
      <w:r>
        <w:rPr>
          <w:b/>
        </w:rPr>
        <w:t>IV. Nội dung:</w:t>
      </w:r>
    </w:p>
    <w:p w:rsidR="00820B43" w:rsidRDefault="002A6D7C">
      <w:pPr>
        <w:spacing w:before="120" w:line="257" w:lineRule="auto"/>
        <w:ind w:firstLine="720"/>
        <w:jc w:val="both"/>
      </w:pPr>
      <w:r>
        <w:t xml:space="preserve">1. Ông Trần Văn Thắng - Chủ tịch UBND thông qua Biên bản công khai </w:t>
      </w:r>
      <w:proofErr w:type="gramStart"/>
      <w:r>
        <w:t>theo</w:t>
      </w:r>
      <w:proofErr w:type="gramEnd"/>
      <w:r>
        <w:t xml:space="preserve"> Thông tư số 343/2016/TT-BTC ngày 30/12/2016 của Bộ Tài chính về việc hướng dẫn thực hiện quy chế công khai ngân sách nhà nước đối với các cấp ngân sách.</w:t>
      </w:r>
    </w:p>
    <w:p w:rsidR="00820B43" w:rsidRDefault="002A6D7C">
      <w:pPr>
        <w:spacing w:line="380" w:lineRule="exact"/>
        <w:ind w:firstLine="720"/>
        <w:jc w:val="both"/>
      </w:pPr>
      <w:r>
        <w:t>2. Thông báo các nội dung công khai</w:t>
      </w:r>
    </w:p>
    <w:p w:rsidR="00820B43" w:rsidRDefault="002A6D7C">
      <w:pPr>
        <w:ind w:firstLine="720"/>
        <w:jc w:val="both"/>
        <w:rPr>
          <w:bCs/>
        </w:rPr>
      </w:pPr>
      <w:r>
        <w:t xml:space="preserve"> </w:t>
      </w:r>
      <w:r>
        <w:rPr>
          <w:bCs/>
        </w:rPr>
        <w:t xml:space="preserve">Công khai số liệu </w:t>
      </w:r>
      <w:r w:rsidR="00CA3644">
        <w:rPr>
          <w:bCs/>
          <w:lang w:val="vi-VN"/>
        </w:rPr>
        <w:t>mua sắm tài sản công</w:t>
      </w:r>
      <w:r>
        <w:rPr>
          <w:bCs/>
          <w:lang w:val="vi-VN"/>
        </w:rPr>
        <w:t xml:space="preserve"> </w:t>
      </w:r>
      <w:r>
        <w:rPr>
          <w:bCs/>
        </w:rPr>
        <w:t>năm 2022</w:t>
      </w:r>
    </w:p>
    <w:p w:rsidR="00820B43" w:rsidRDefault="002A6D7C">
      <w:pPr>
        <w:spacing w:line="380" w:lineRule="exact"/>
        <w:ind w:firstLine="720"/>
        <w:jc w:val="both"/>
      </w:pPr>
      <w:r>
        <w:t>3. Hình thức công khai</w:t>
      </w:r>
    </w:p>
    <w:p w:rsidR="00CA3644" w:rsidRPr="00CA3644" w:rsidRDefault="002A6D7C">
      <w:pPr>
        <w:spacing w:line="380" w:lineRule="exact"/>
        <w:ind w:firstLine="720"/>
        <w:jc w:val="both"/>
        <w:rPr>
          <w:lang w:val="vi-VN"/>
        </w:rPr>
      </w:pPr>
      <w:r>
        <w:t>- Thông báo trước Cán bộ, công chức, 6 tổ trưởng tổ</w:t>
      </w:r>
      <w:r w:rsidR="00CA3644">
        <w:t xml:space="preserve"> dân phố trên địa bàn thị trấn</w:t>
      </w:r>
      <w:r w:rsidR="00CA3644">
        <w:rPr>
          <w:lang w:val="vi-VN"/>
        </w:rPr>
        <w:t xml:space="preserve"> và niêm yết công khai tại trụ sở làm việc.</w:t>
      </w:r>
    </w:p>
    <w:p w:rsidR="00820B43" w:rsidRDefault="002A6D7C">
      <w:pPr>
        <w:spacing w:line="380" w:lineRule="exact"/>
        <w:ind w:firstLine="720"/>
        <w:jc w:val="both"/>
      </w:pPr>
      <w:r>
        <w:t>4. Địa điểm, thời gian niêm yết</w:t>
      </w:r>
    </w:p>
    <w:p w:rsidR="00820B43" w:rsidRDefault="002A6D7C">
      <w:pPr>
        <w:spacing w:line="380" w:lineRule="exact"/>
        <w:ind w:firstLine="720"/>
        <w:jc w:val="both"/>
      </w:pPr>
      <w:r>
        <w:t>- Niêm yết tại Trụ sở uỷ ban nhân dân thị trấn Tây Sơn.</w:t>
      </w:r>
    </w:p>
    <w:p w:rsidR="00820B43" w:rsidRPr="00CA3644" w:rsidRDefault="002A6D7C">
      <w:pPr>
        <w:spacing w:line="380" w:lineRule="exact"/>
        <w:ind w:firstLine="720"/>
        <w:jc w:val="both"/>
        <w:rPr>
          <w:lang w:val="vi-VN"/>
        </w:rPr>
      </w:pPr>
      <w:r>
        <w:t xml:space="preserve">- Thời gian niêm yết: từ ngày </w:t>
      </w:r>
      <w:r w:rsidR="00CA3644">
        <w:rPr>
          <w:lang w:val="vi-VN"/>
        </w:rPr>
        <w:t>01</w:t>
      </w:r>
      <w:r>
        <w:t>/</w:t>
      </w:r>
      <w:r w:rsidR="00CA3644">
        <w:rPr>
          <w:lang w:val="vi-VN"/>
        </w:rPr>
        <w:t>02</w:t>
      </w:r>
      <w:r>
        <w:t>/202</w:t>
      </w:r>
      <w:r w:rsidR="00CA3644">
        <w:rPr>
          <w:lang w:val="vi-VN"/>
        </w:rPr>
        <w:t>3</w:t>
      </w:r>
      <w:r>
        <w:t xml:space="preserve"> đến ngày </w:t>
      </w:r>
      <w:r w:rsidR="00CA3644">
        <w:rPr>
          <w:lang w:val="vi-VN"/>
        </w:rPr>
        <w:t>01</w:t>
      </w:r>
      <w:r>
        <w:t>/</w:t>
      </w:r>
      <w:r w:rsidR="00CA3644">
        <w:rPr>
          <w:lang w:val="vi-VN"/>
        </w:rPr>
        <w:t>03</w:t>
      </w:r>
      <w:r>
        <w:t>/202</w:t>
      </w:r>
      <w:r w:rsidR="00CA3644">
        <w:rPr>
          <w:lang w:val="vi-VN"/>
        </w:rPr>
        <w:t>3</w:t>
      </w:r>
    </w:p>
    <w:p w:rsidR="00820B43" w:rsidRDefault="002A6D7C">
      <w:pPr>
        <w:spacing w:line="380" w:lineRule="exact"/>
        <w:ind w:firstLine="720"/>
        <w:jc w:val="both"/>
      </w:pPr>
      <w:r>
        <w:t xml:space="preserve">5. Yêu cầu: Cán bộ, công chức, </w:t>
      </w:r>
      <w:proofErr w:type="gramStart"/>
      <w:r>
        <w:t>6</w:t>
      </w:r>
      <w:proofErr w:type="gramEnd"/>
      <w:r>
        <w:t xml:space="preserve"> tổ trưởng tổ dân phố trên địa bàn thị trấn.</w:t>
      </w:r>
    </w:p>
    <w:p w:rsidR="00820B43" w:rsidRDefault="002A6D7C">
      <w:pPr>
        <w:spacing w:line="380" w:lineRule="exact"/>
        <w:ind w:firstLine="720"/>
        <w:jc w:val="both"/>
      </w:pPr>
      <w:r>
        <w:t>Xem bảng niêm yết các nội dung công khai tài chính nếu có điều gì thắc mắc phản ánh về Ban thanh tra nhân dân thị trấn hoặc Chủ tịch Uỷ ban nhân dân thị trấn.</w:t>
      </w:r>
    </w:p>
    <w:p w:rsidR="00820B43" w:rsidRDefault="002A6D7C">
      <w:pPr>
        <w:spacing w:line="380" w:lineRule="exact"/>
        <w:ind w:firstLine="720"/>
        <w:jc w:val="both"/>
      </w:pPr>
      <w:r>
        <w:t xml:space="preserve">Biên bản thông qua trước hội nghị cán bộ, công chức, 6 tổ trưởng tổ dân phố trên địa bàn thị trấn vào hồi </w:t>
      </w:r>
      <w:r w:rsidR="00CA3644">
        <w:rPr>
          <w:lang w:val="vi-VN"/>
        </w:rPr>
        <w:t>10</w:t>
      </w:r>
      <w:r>
        <w:t>h 10 phút cùng ngày và được các thành viên nhất trí 100%./.</w:t>
      </w:r>
    </w:p>
    <w:p w:rsidR="00820B43" w:rsidRDefault="00820B43">
      <w:pPr>
        <w:spacing w:line="380" w:lineRule="exact"/>
        <w:ind w:firstLine="720"/>
        <w:jc w:val="both"/>
        <w:rPr>
          <w:sz w:val="22"/>
        </w:rPr>
      </w:pPr>
    </w:p>
    <w:p w:rsidR="00820B43" w:rsidRDefault="002A6D7C">
      <w:pPr>
        <w:tabs>
          <w:tab w:val="left" w:pos="5988"/>
        </w:tabs>
        <w:spacing w:line="380" w:lineRule="exact"/>
        <w:rPr>
          <w:b/>
        </w:rPr>
      </w:pPr>
      <w:r>
        <w:rPr>
          <w:b/>
        </w:rPr>
        <w:t xml:space="preserve">                  Thư ký</w:t>
      </w:r>
      <w:r>
        <w:rPr>
          <w:b/>
        </w:rPr>
        <w:tab/>
        <w:t xml:space="preserve">                        Chủ tịch</w:t>
      </w:r>
    </w:p>
    <w:p w:rsidR="00820B43" w:rsidRDefault="00820B43">
      <w:pPr>
        <w:spacing w:line="380" w:lineRule="exact"/>
      </w:pPr>
    </w:p>
    <w:p w:rsidR="00820B43" w:rsidRDefault="00820B43"/>
    <w:p w:rsidR="00820B43" w:rsidRDefault="00820B43"/>
    <w:p w:rsidR="00820B43" w:rsidRDefault="00820B43"/>
    <w:p w:rsidR="00820B43" w:rsidRDefault="002A6D7C">
      <w:pPr>
        <w:rPr>
          <w:b/>
        </w:rPr>
      </w:pPr>
      <w:r>
        <w:rPr>
          <w:b/>
        </w:rPr>
        <w:t xml:space="preserve">    Nguyễn Thị Thanh Tâm                                                          Trần Văn Thắng </w:t>
      </w:r>
    </w:p>
    <w:p w:rsidR="00820B43" w:rsidRDefault="00820B43">
      <w:pPr>
        <w:tabs>
          <w:tab w:val="left" w:pos="2827"/>
        </w:tabs>
        <w:rPr>
          <w:b/>
        </w:rPr>
      </w:pPr>
    </w:p>
    <w:sectPr w:rsidR="00820B43">
      <w:pgSz w:w="12240" w:h="15840"/>
      <w:pgMar w:top="0" w:right="1008"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43"/>
    <w:rsid w:val="00015D58"/>
    <w:rsid w:val="00046745"/>
    <w:rsid w:val="00062D3A"/>
    <w:rsid w:val="0017301A"/>
    <w:rsid w:val="002A3486"/>
    <w:rsid w:val="002A6D7C"/>
    <w:rsid w:val="006D137D"/>
    <w:rsid w:val="007B1141"/>
    <w:rsid w:val="00813905"/>
    <w:rsid w:val="00820B43"/>
    <w:rsid w:val="00B12BD9"/>
    <w:rsid w:val="00B3633E"/>
    <w:rsid w:val="00C373BC"/>
    <w:rsid w:val="00CA3644"/>
    <w:rsid w:val="00E1200D"/>
    <w:rsid w:val="00E33C15"/>
    <w:rsid w:val="00ED5E04"/>
    <w:rsid w:val="00F72270"/>
    <w:rsid w:val="00FC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rPr>
  </w:style>
  <w:style w:type="paragraph" w:styleId="Heading1">
    <w:name w:val="heading 1"/>
    <w:basedOn w:val="Normal"/>
    <w:next w:val="Normal"/>
    <w:link w:val="Heading1Char"/>
    <w:qFormat/>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rPr>
  </w:style>
  <w:style w:type="paragraph" w:styleId="Heading1">
    <w:name w:val="heading 1"/>
    <w:basedOn w:val="Normal"/>
    <w:next w:val="Normal"/>
    <w:link w:val="Heading1Char"/>
    <w:qFormat/>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035CB-3555-43CF-B052-C55831AEB8FF}"/>
</file>

<file path=customXml/itemProps2.xml><?xml version="1.0" encoding="utf-8"?>
<ds:datastoreItem xmlns:ds="http://schemas.openxmlformats.org/officeDocument/2006/customXml" ds:itemID="{9CA4A1B2-223F-4172-8701-7BE36A7419AF}"/>
</file>

<file path=customXml/itemProps3.xml><?xml version="1.0" encoding="utf-8"?>
<ds:datastoreItem xmlns:ds="http://schemas.openxmlformats.org/officeDocument/2006/customXml" ds:itemID="{13289934-1864-4FAB-8410-135E82DF9E15}"/>
</file>

<file path=customXml/itemProps4.xml><?xml version="1.0" encoding="utf-8"?>
<ds:datastoreItem xmlns:ds="http://schemas.openxmlformats.org/officeDocument/2006/customXml" ds:itemID="{3E93A90E-4877-4DF9-BEF5-C031B20CF04E}"/>
</file>

<file path=docProps/app.xml><?xml version="1.0" encoding="utf-8"?>
<Properties xmlns="http://schemas.openxmlformats.org/officeDocument/2006/extended-properties" xmlns:vt="http://schemas.openxmlformats.org/officeDocument/2006/docPropsVTypes">
  <Template>Normal</Template>
  <TotalTime>42</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2023-02-08T09:27:00Z</cp:lastPrinted>
  <dcterms:created xsi:type="dcterms:W3CDTF">2023-02-01T08:40:00Z</dcterms:created>
  <dcterms:modified xsi:type="dcterms:W3CDTF">2023-04-19T14:16:00Z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